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F8" w:rsidRDefault="00842BF8" w:rsidP="00842BF8">
      <w:pPr>
        <w:spacing w:line="540" w:lineRule="exact"/>
        <w:jc w:val="left"/>
        <w:rPr>
          <w:rFonts w:ascii="方正黑体_GBK" w:eastAsia="方正黑体_GBK" w:hAnsi="方正仿宋_GBK" w:cs="方正仿宋_GBK"/>
          <w:color w:val="000000"/>
          <w:kern w:val="0"/>
          <w:sz w:val="32"/>
          <w:szCs w:val="32"/>
          <w:lang w:bidi="ar"/>
        </w:rPr>
      </w:pPr>
      <w:r w:rsidRPr="00842BF8">
        <w:rPr>
          <w:rFonts w:ascii="方正黑体_GBK" w:eastAsia="方正黑体_GBK" w:hAnsi="方正仿宋_GBK" w:cs="方正仿宋_GBK" w:hint="eastAsia"/>
          <w:color w:val="000000"/>
          <w:kern w:val="0"/>
          <w:sz w:val="32"/>
          <w:szCs w:val="32"/>
          <w:lang w:bidi="ar"/>
        </w:rPr>
        <w:t>附件5</w:t>
      </w:r>
    </w:p>
    <w:p w:rsidR="00842BF8" w:rsidRPr="00842BF8" w:rsidRDefault="00842BF8" w:rsidP="00842BF8">
      <w:pPr>
        <w:spacing w:line="540" w:lineRule="exact"/>
        <w:jc w:val="left"/>
        <w:rPr>
          <w:rFonts w:ascii="方正黑体_GBK" w:eastAsia="方正黑体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673DDF" w:rsidRPr="00842BF8" w:rsidRDefault="00842BF8" w:rsidP="00842BF8">
      <w:pPr>
        <w:spacing w:line="540" w:lineRule="exact"/>
        <w:jc w:val="center"/>
        <w:rPr>
          <w:rFonts w:ascii="方正小标宋_GBK" w:eastAsia="方正小标宋_GBK" w:hAnsi="方正仿宋_GBK" w:cs="方正仿宋_GBK"/>
          <w:color w:val="000000"/>
          <w:kern w:val="0"/>
          <w:sz w:val="44"/>
          <w:szCs w:val="44"/>
          <w:lang w:bidi="ar"/>
        </w:rPr>
      </w:pPr>
      <w:r w:rsidRPr="00842BF8">
        <w:rPr>
          <w:rFonts w:ascii="方正小标宋_GBK" w:eastAsia="方正小标宋_GBK" w:hAnsi="方正仿宋_GBK" w:cs="方正仿宋_GBK" w:hint="eastAsia"/>
          <w:color w:val="000000"/>
          <w:kern w:val="0"/>
          <w:sz w:val="44"/>
          <w:szCs w:val="44"/>
          <w:lang w:bidi="ar"/>
        </w:rPr>
        <w:t>重庆工程学院2020年重庆市自然科学基金项目申报</w:t>
      </w:r>
      <w:r w:rsidR="00B22F31">
        <w:rPr>
          <w:rFonts w:ascii="方正小标宋_GBK" w:eastAsia="方正小标宋_GBK" w:hAnsi="方正仿宋_GBK" w:cs="方正仿宋_GBK" w:hint="eastAsia"/>
          <w:color w:val="000000"/>
          <w:kern w:val="0"/>
          <w:sz w:val="44"/>
          <w:szCs w:val="44"/>
          <w:lang w:bidi="ar"/>
        </w:rPr>
        <w:t>分配</w:t>
      </w:r>
      <w:r w:rsidRPr="00842BF8">
        <w:rPr>
          <w:rFonts w:ascii="方正小标宋_GBK" w:eastAsia="方正小标宋_GBK" w:hAnsi="方正仿宋_GBK" w:cs="方正仿宋_GBK" w:hint="eastAsia"/>
          <w:color w:val="000000"/>
          <w:kern w:val="0"/>
          <w:sz w:val="44"/>
          <w:szCs w:val="44"/>
          <w:lang w:bidi="ar"/>
        </w:rPr>
        <w:t>名额</w:t>
      </w:r>
    </w:p>
    <w:p w:rsidR="00842BF8" w:rsidRDefault="00842BF8" w:rsidP="00842BF8">
      <w:pPr>
        <w:spacing w:line="540" w:lineRule="exact"/>
        <w:jc w:val="center"/>
        <w:rPr>
          <w:rFonts w:ascii="方正小标宋_GBK" w:eastAsia="方正小标宋_GBK" w:hAnsi="方正仿宋_GBK" w:cs="方正仿宋_GBK"/>
          <w:b/>
          <w:color w:val="000000"/>
          <w:kern w:val="0"/>
          <w:sz w:val="44"/>
          <w:szCs w:val="44"/>
          <w:lang w:bidi="ar"/>
        </w:rPr>
      </w:pPr>
    </w:p>
    <w:tbl>
      <w:tblPr>
        <w:tblStyle w:val="a3"/>
        <w:tblW w:w="8326" w:type="dxa"/>
        <w:tblLook w:val="04A0" w:firstRow="1" w:lastRow="0" w:firstColumn="1" w:lastColumn="0" w:noHBand="0" w:noVBand="1"/>
      </w:tblPr>
      <w:tblGrid>
        <w:gridCol w:w="1665"/>
        <w:gridCol w:w="1665"/>
        <w:gridCol w:w="1665"/>
        <w:gridCol w:w="1665"/>
        <w:gridCol w:w="1666"/>
      </w:tblGrid>
      <w:tr w:rsidR="00842BF8" w:rsidRPr="00626213" w:rsidTr="00BD38AE">
        <w:trPr>
          <w:trHeight w:val="948"/>
        </w:trPr>
        <w:tc>
          <w:tcPr>
            <w:tcW w:w="1665" w:type="dxa"/>
            <w:vAlign w:val="center"/>
          </w:tcPr>
          <w:p w:rsidR="00842BF8" w:rsidRPr="00626213" w:rsidRDefault="00626213" w:rsidP="00BD38AE">
            <w:pPr>
              <w:spacing w:line="360" w:lineRule="exact"/>
              <w:jc w:val="center"/>
              <w:rPr>
                <w:rFonts w:asciiTheme="minorEastAsia" w:hAnsiTheme="minorEastAsia" w:cs="方正仿宋_GBK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626213">
              <w:rPr>
                <w:rFonts w:asciiTheme="minorEastAsia" w:hAnsiTheme="minorEastAsia" w:cs="方正仿宋_GBK" w:hint="eastAsia"/>
                <w:b/>
                <w:color w:val="000000"/>
                <w:kern w:val="0"/>
                <w:sz w:val="24"/>
                <w:szCs w:val="24"/>
                <w:lang w:bidi="ar"/>
              </w:rPr>
              <w:t>软件学院</w:t>
            </w:r>
          </w:p>
        </w:tc>
        <w:tc>
          <w:tcPr>
            <w:tcW w:w="1665" w:type="dxa"/>
            <w:vAlign w:val="center"/>
          </w:tcPr>
          <w:p w:rsidR="00842BF8" w:rsidRPr="00626213" w:rsidRDefault="00626213" w:rsidP="00626213">
            <w:pPr>
              <w:spacing w:line="360" w:lineRule="exact"/>
              <w:jc w:val="center"/>
              <w:rPr>
                <w:rFonts w:asciiTheme="minorEastAsia" w:hAnsiTheme="minorEastAsia" w:cs="方正仿宋_GBK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626213">
              <w:rPr>
                <w:rFonts w:asciiTheme="minorEastAsia" w:hAnsiTheme="minorEastAsia" w:cs="方正仿宋_GBK" w:hint="eastAsia"/>
                <w:b/>
                <w:color w:val="000000"/>
                <w:kern w:val="0"/>
                <w:sz w:val="24"/>
                <w:szCs w:val="24"/>
                <w:lang w:bidi="ar"/>
              </w:rPr>
              <w:t>电子信息学院</w:t>
            </w:r>
          </w:p>
        </w:tc>
        <w:tc>
          <w:tcPr>
            <w:tcW w:w="1665" w:type="dxa"/>
            <w:vAlign w:val="center"/>
          </w:tcPr>
          <w:p w:rsidR="00842BF8" w:rsidRPr="00626213" w:rsidRDefault="00626213" w:rsidP="00BD38AE">
            <w:pPr>
              <w:spacing w:line="360" w:lineRule="exact"/>
              <w:jc w:val="center"/>
              <w:rPr>
                <w:rFonts w:asciiTheme="minorEastAsia" w:hAnsiTheme="minorEastAsia" w:cs="方正仿宋_GBK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626213">
              <w:rPr>
                <w:rFonts w:asciiTheme="minorEastAsia" w:hAnsiTheme="minorEastAsia" w:cs="方正仿宋_GBK" w:hint="eastAsia"/>
                <w:b/>
                <w:color w:val="000000"/>
                <w:kern w:val="0"/>
                <w:sz w:val="24"/>
                <w:szCs w:val="24"/>
                <w:lang w:bidi="ar"/>
              </w:rPr>
              <w:t>大数据学院</w:t>
            </w:r>
          </w:p>
        </w:tc>
        <w:tc>
          <w:tcPr>
            <w:tcW w:w="1665" w:type="dxa"/>
            <w:vAlign w:val="center"/>
          </w:tcPr>
          <w:p w:rsidR="00842BF8" w:rsidRPr="00626213" w:rsidRDefault="00626213" w:rsidP="00BD38AE">
            <w:pPr>
              <w:spacing w:line="360" w:lineRule="exact"/>
              <w:jc w:val="center"/>
              <w:rPr>
                <w:rFonts w:asciiTheme="minorEastAsia" w:hAnsiTheme="minorEastAsia" w:cs="方正仿宋_GBK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626213">
              <w:rPr>
                <w:rFonts w:asciiTheme="minorEastAsia" w:hAnsiTheme="minorEastAsia" w:cs="方正仿宋_GBK" w:hint="eastAsia"/>
                <w:b/>
                <w:color w:val="000000"/>
                <w:kern w:val="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1666" w:type="dxa"/>
            <w:vAlign w:val="center"/>
          </w:tcPr>
          <w:p w:rsidR="00842BF8" w:rsidRPr="00626213" w:rsidRDefault="00626213" w:rsidP="00BD38AE">
            <w:pPr>
              <w:spacing w:line="360" w:lineRule="exact"/>
              <w:jc w:val="center"/>
              <w:rPr>
                <w:rFonts w:asciiTheme="minorEastAsia" w:hAnsiTheme="minorEastAsia" w:cs="方正仿宋_GBK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626213">
              <w:rPr>
                <w:rFonts w:asciiTheme="minorEastAsia" w:hAnsiTheme="minorEastAsia" w:cs="方正仿宋_GBK" w:hint="eastAsia"/>
                <w:b/>
                <w:color w:val="000000"/>
                <w:kern w:val="0"/>
                <w:sz w:val="24"/>
                <w:szCs w:val="24"/>
                <w:lang w:bidi="ar"/>
              </w:rPr>
              <w:t>土木学院</w:t>
            </w:r>
          </w:p>
        </w:tc>
      </w:tr>
      <w:tr w:rsidR="00842BF8" w:rsidRPr="00842BF8" w:rsidTr="00BD38AE">
        <w:trPr>
          <w:trHeight w:val="474"/>
        </w:trPr>
        <w:tc>
          <w:tcPr>
            <w:tcW w:w="1665" w:type="dxa"/>
            <w:vAlign w:val="center"/>
          </w:tcPr>
          <w:p w:rsidR="00842BF8" w:rsidRPr="00842BF8" w:rsidRDefault="00626213" w:rsidP="00BD38AE">
            <w:pPr>
              <w:spacing w:line="360" w:lineRule="exact"/>
              <w:jc w:val="center"/>
              <w:rPr>
                <w:rFonts w:asciiTheme="minorEastAsia" w:hAnsiTheme="minorEastAsia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65" w:type="dxa"/>
            <w:vAlign w:val="center"/>
          </w:tcPr>
          <w:p w:rsidR="00842BF8" w:rsidRPr="00842BF8" w:rsidRDefault="00626213" w:rsidP="00BD38AE">
            <w:pPr>
              <w:spacing w:line="360" w:lineRule="exact"/>
              <w:jc w:val="center"/>
              <w:rPr>
                <w:rFonts w:asciiTheme="minorEastAsia" w:hAnsiTheme="minorEastAsia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方正仿宋_GBK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65" w:type="dxa"/>
            <w:vAlign w:val="center"/>
          </w:tcPr>
          <w:p w:rsidR="00842BF8" w:rsidRPr="00842BF8" w:rsidRDefault="00626213" w:rsidP="00BD38AE">
            <w:pPr>
              <w:spacing w:line="360" w:lineRule="exact"/>
              <w:jc w:val="center"/>
              <w:rPr>
                <w:rFonts w:asciiTheme="minorEastAsia" w:hAnsiTheme="minorEastAsia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  <w:bookmarkStart w:id="0" w:name="_GoBack"/>
            <w:bookmarkEnd w:id="0"/>
          </w:p>
        </w:tc>
        <w:tc>
          <w:tcPr>
            <w:tcW w:w="1665" w:type="dxa"/>
            <w:vAlign w:val="center"/>
          </w:tcPr>
          <w:p w:rsidR="00842BF8" w:rsidRPr="00842BF8" w:rsidRDefault="00626213" w:rsidP="00BD38AE">
            <w:pPr>
              <w:spacing w:line="360" w:lineRule="exact"/>
              <w:jc w:val="center"/>
              <w:rPr>
                <w:rFonts w:asciiTheme="minorEastAsia" w:hAnsiTheme="minorEastAsia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方正仿宋_GBK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66" w:type="dxa"/>
            <w:vAlign w:val="center"/>
          </w:tcPr>
          <w:p w:rsidR="00842BF8" w:rsidRPr="00842BF8" w:rsidRDefault="00BB16CD" w:rsidP="00BD38AE">
            <w:pPr>
              <w:spacing w:line="360" w:lineRule="exact"/>
              <w:jc w:val="center"/>
              <w:rPr>
                <w:rFonts w:asciiTheme="minorEastAsia" w:hAnsiTheme="minorEastAsia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方正仿宋_GBK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</w:tbl>
    <w:p w:rsidR="00842BF8" w:rsidRDefault="00842BF8" w:rsidP="00842BF8">
      <w:pPr>
        <w:spacing w:line="540" w:lineRule="exact"/>
        <w:jc w:val="center"/>
        <w:rPr>
          <w:rFonts w:ascii="方正小标宋_GBK" w:eastAsia="方正小标宋_GBK" w:hAnsi="方正仿宋_GBK" w:cs="方正仿宋_GBK"/>
          <w:b/>
          <w:color w:val="000000"/>
          <w:kern w:val="0"/>
          <w:sz w:val="44"/>
          <w:szCs w:val="44"/>
          <w:lang w:bidi="ar"/>
        </w:rPr>
      </w:pPr>
    </w:p>
    <w:p w:rsidR="00842BF8" w:rsidRDefault="00A84E3F">
      <w:r>
        <w:rPr>
          <w:rFonts w:hint="eastAsia"/>
        </w:rPr>
        <w:t>注：请各二级学院不得少于以上申报名额进行报送。本次申报情况将纳入</w:t>
      </w:r>
      <w:r>
        <w:rPr>
          <w:rFonts w:hint="eastAsia"/>
        </w:rPr>
        <w:t>2020</w:t>
      </w:r>
      <w:r>
        <w:rPr>
          <w:rFonts w:hint="eastAsia"/>
        </w:rPr>
        <w:t>年科技工作考核。</w:t>
      </w:r>
    </w:p>
    <w:sectPr w:rsidR="00842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3AC" w:rsidRDefault="00CA43AC" w:rsidP="00626213">
      <w:r>
        <w:separator/>
      </w:r>
    </w:p>
  </w:endnote>
  <w:endnote w:type="continuationSeparator" w:id="0">
    <w:p w:rsidR="00CA43AC" w:rsidRDefault="00CA43AC" w:rsidP="0062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3AC" w:rsidRDefault="00CA43AC" w:rsidP="00626213">
      <w:r>
        <w:separator/>
      </w:r>
    </w:p>
  </w:footnote>
  <w:footnote w:type="continuationSeparator" w:id="0">
    <w:p w:rsidR="00CA43AC" w:rsidRDefault="00CA43AC" w:rsidP="00626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F8"/>
    <w:rsid w:val="00626213"/>
    <w:rsid w:val="00673DDF"/>
    <w:rsid w:val="00842BF8"/>
    <w:rsid w:val="00A84E3F"/>
    <w:rsid w:val="00B22F31"/>
    <w:rsid w:val="00BB16CD"/>
    <w:rsid w:val="00BD38AE"/>
    <w:rsid w:val="00CA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013C23-F3CE-45E7-BDE9-BB4E7FA7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26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62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6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62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104</Characters>
  <Application>Microsoft Office Word</Application>
  <DocSecurity>0</DocSecurity>
  <Lines>1</Lines>
  <Paragraphs>1</Paragraphs>
  <ScaleCrop>false</ScaleCrop>
  <Company>重庆工程学院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夏冬梅</dc:creator>
  <cp:keywords/>
  <dc:description/>
  <cp:lastModifiedBy>夏冬梅</cp:lastModifiedBy>
  <cp:revision>7</cp:revision>
  <dcterms:created xsi:type="dcterms:W3CDTF">2020-02-10T05:58:00Z</dcterms:created>
  <dcterms:modified xsi:type="dcterms:W3CDTF">2020-02-10T08:30:00Z</dcterms:modified>
</cp:coreProperties>
</file>