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300B07" w:rsidRDefault="00F44A9B">
      <w:pPr>
        <w:jc w:val="left"/>
        <w:spacing w:line="400" w:lineRule="exac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附件3</w:t>
      </w:r>
    </w:p>
    <w:p w:rsidR="00300B07" w:rsidRDefault="00300B07">
      <w:pPr>
        <w:jc w:val="center"/>
        <w:ind w:firstLine="640"/>
        <w:rPr>
          <w:rFonts w:ascii="方正仿宋_GBK" w:eastAsia="方正仿宋_GBK"/>
          <w:sz w:val="32"/>
          <w:szCs w:val="32"/>
        </w:rPr>
      </w:pPr>
    </w:p>
    <w:p w:rsidR="00300B07" w:rsidRDefault="00F44A9B">
      <w:pPr>
        <w:jc w:val="center"/>
        <w:ind w:firstLine="880"/>
        <w:rPr>
          <w:rFonts w:ascii="方正仿宋_GBK" w:eastAsia="方正仿宋_GBK"/>
          <w:sz w:val="32"/>
          <w:szCs w:val="32"/>
        </w:rPr>
      </w:pPr>
      <w:r>
        <w:rPr>
          <w:rFonts w:ascii="方正小标宋_GBK" w:cs="方正小标宋_GBK" w:eastAsia="方正小标宋_GBK" w:hAnsi="方正小标宋_GBK" w:hint="eastAsia"/>
          <w:sz w:val="44"/>
          <w:szCs w:val="44"/>
        </w:rPr>
        <w:t>信用承诺（参考模板）</w:t>
      </w:r>
    </w:p>
    <w:p w:rsidR="00300B07" w:rsidRDefault="00300B07">
      <w:pPr>
        <w:jc w:val="center"/>
        <w:ind w:firstLine="640"/>
        <w:rPr>
          <w:rFonts w:ascii="方正仿宋_GBK" w:eastAsia="方正仿宋_GBK"/>
          <w:sz w:val="32"/>
          <w:szCs w:val="32"/>
        </w:rPr>
      </w:pPr>
    </w:p>
    <w:p w:rsidR="00300B07" w:rsidRDefault="00F44A9B">
      <w:pPr>
        <w:ind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我们熟知《</w:t>
      </w:r>
      <w:r>
        <w:rPr>
          <w:rFonts w:ascii="方正仿宋_GBK" w:eastAsia="方正仿宋_GBK" w:hint="eastAsia"/>
          <w:sz w:val="32"/>
          <w:szCs w:val="32"/>
        </w:rPr>
        <w:t>重庆市博士“直通车”科研项目实施细则（试行）</w:t>
      </w:r>
      <w:r>
        <w:rPr>
          <w:rFonts w:ascii="方正仿宋_GBK" w:eastAsia="方正仿宋_GBK" w:hint="eastAsia"/>
          <w:sz w:val="32"/>
          <w:szCs w:val="32"/>
        </w:rPr>
        <w:t>》的各项规定，</w:t>
      </w:r>
      <w:r>
        <w:rPr>
          <w:u w:val="single"/>
          <w:rFonts w:ascii="方正仿宋_GBK" w:eastAsia="方正仿宋_GBK" w:hint="eastAsia"/>
          <w:sz w:val="32"/>
          <w:szCs w:val="32"/>
        </w:rPr>
        <w:t>**(</w:t>
      </w:r>
      <w:r>
        <w:rPr>
          <w:u w:val="single"/>
          <w:rFonts w:ascii="方正仿宋_GBK" w:eastAsia="方正仿宋_GBK" w:hint="eastAsia"/>
          <w:sz w:val="32"/>
          <w:szCs w:val="32"/>
        </w:rPr>
        <w:t>博士姓名</w:t>
      </w:r>
      <w:r>
        <w:rPr>
          <w:u w:val="single"/>
          <w:rFonts w:ascii="方正仿宋_GBK" w:eastAsia="方正仿宋_GBK" w:hint="eastAsia"/>
          <w:sz w:val="32"/>
          <w:szCs w:val="32"/>
        </w:rPr>
        <w:t>)</w:t>
      </w:r>
      <w:r>
        <w:rPr>
          <w:rFonts w:ascii="方正仿宋_GBK" w:eastAsia="方正仿宋_GBK" w:hint="eastAsia"/>
          <w:sz w:val="32"/>
          <w:szCs w:val="32"/>
        </w:rPr>
        <w:t>同时符合第五条规定的条件，自愿</w:t>
      </w:r>
      <w:r>
        <w:rPr>
          <w:rFonts w:ascii="方正仿宋_GBK" w:eastAsia="方正仿宋_GBK" w:hint="eastAsia"/>
          <w:sz w:val="32"/>
          <w:szCs w:val="32"/>
        </w:rPr>
        <w:t>申请</w:t>
      </w:r>
      <w:r>
        <w:rPr>
          <w:rFonts w:ascii="方正仿宋_GBK" w:eastAsia="方正仿宋_GBK" w:hint="eastAsia"/>
          <w:sz w:val="32"/>
          <w:szCs w:val="32"/>
        </w:rPr>
        <w:t>实施重庆市博士“直通车”科研项目</w:t>
      </w:r>
      <w:r>
        <w:rPr>
          <w:rFonts w:ascii="方正仿宋_GBK" w:eastAsia="方正仿宋_GBK" w:hint="eastAsia"/>
          <w:sz w:val="32"/>
          <w:szCs w:val="32"/>
        </w:rPr>
        <w:t>，</w:t>
      </w:r>
      <w:r>
        <w:rPr>
          <w:rFonts w:ascii="方正仿宋_GBK" w:eastAsia="方正仿宋_GBK" w:hint="eastAsia"/>
          <w:sz w:val="32"/>
          <w:szCs w:val="32"/>
        </w:rPr>
        <w:t>且</w:t>
      </w:r>
      <w:r>
        <w:rPr>
          <w:rFonts w:ascii="方正仿宋_GBK" w:eastAsia="方正仿宋_GBK" w:hint="eastAsia"/>
          <w:sz w:val="32"/>
          <w:szCs w:val="32"/>
        </w:rPr>
        <w:t>此表填写的内容真实、合法、有效。</w:t>
      </w:r>
    </w:p>
    <w:p w:rsidR="00300B07" w:rsidRDefault="00300B07">
      <w:pPr>
        <w:ind w:firstLine="640"/>
        <w:rPr>
          <w:rFonts w:ascii="方正仿宋_GBK" w:eastAsia="方正仿宋_GBK"/>
          <w:sz w:val="32"/>
          <w:szCs w:val="32"/>
        </w:rPr>
      </w:pPr>
    </w:p>
    <w:p w:rsidR="00300B07" w:rsidRDefault="00F44A9B">
      <w:pPr>
        <w:ind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 xml:space="preserve">                      </w:t>
      </w:r>
      <w:r>
        <w:rPr>
          <w:rFonts w:ascii="方正仿宋_GBK" w:eastAsia="方正仿宋_GBK" w:hint="eastAsia"/>
          <w:sz w:val="32"/>
          <w:szCs w:val="32"/>
        </w:rPr>
        <w:t>用人单位（公章）</w:t>
      </w:r>
      <w:r>
        <w:rPr>
          <w:rFonts w:ascii="方正仿宋_GBK" w:eastAsia="方正仿宋_GBK" w:hint="eastAsia"/>
          <w:sz w:val="32"/>
          <w:szCs w:val="32"/>
        </w:rPr>
        <w:t>：</w:t>
      </w:r>
      <w:r>
        <w:rPr>
          <w:rFonts w:ascii="方正仿宋_GBK" w:eastAsia="方正仿宋_GBK" w:hint="eastAsia"/>
          <w:sz w:val="32"/>
          <w:szCs w:val="32"/>
        </w:rPr>
        <w:t xml:space="preserve">        </w:t>
      </w:r>
    </w:p>
    <w:p w:rsidR="00300B07" w:rsidRDefault="00F44A9B">
      <w:pPr>
        <w:jc w:val="left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项目负责人</w:t>
      </w:r>
      <w:r>
        <w:rPr>
          <w:rFonts w:ascii="方正仿宋_GBK" w:eastAsia="方正仿宋_GBK" w:hint="eastAsia"/>
          <w:sz w:val="32"/>
          <w:szCs w:val="32"/>
        </w:rPr>
        <w:t>（</w:t>
      </w:r>
      <w:r>
        <w:rPr>
          <w:rFonts w:ascii="方正仿宋_GBK" w:eastAsia="方正仿宋_GBK" w:hint="eastAsia"/>
          <w:sz w:val="32"/>
          <w:szCs w:val="32"/>
        </w:rPr>
        <w:t>签字</w:t>
      </w:r>
      <w:r>
        <w:rPr>
          <w:rFonts w:ascii="方正仿宋_GBK" w:eastAsia="方正仿宋_GBK" w:hint="eastAsia"/>
          <w:sz w:val="32"/>
          <w:szCs w:val="32"/>
        </w:rPr>
        <w:t>）</w:t>
      </w:r>
      <w:r>
        <w:rPr>
          <w:rFonts w:ascii="方正仿宋_GBK" w:eastAsia="方正仿宋_GBK" w:hint="eastAsia"/>
          <w:sz w:val="32"/>
          <w:szCs w:val="32"/>
        </w:rPr>
        <w:t>:</w:t>
      </w:r>
      <w:r>
        <w:rPr>
          <w:rFonts w:ascii="方正仿宋_GBK" w:eastAsia="方正仿宋_GBK" w:hint="eastAsia"/>
          <w:sz w:val="32"/>
          <w:szCs w:val="32"/>
        </w:rPr>
        <w:t xml:space="preserve">       </w:t>
      </w:r>
      <w:r>
        <w:rPr>
          <w:rFonts w:ascii="方正仿宋_GBK" w:eastAsia="方正仿宋_GBK" w:hint="eastAsia"/>
          <w:sz w:val="32"/>
          <w:szCs w:val="32"/>
        </w:rPr>
        <w:t>法定代表人（签字</w:t>
      </w:r>
      <w:r>
        <w:rPr>
          <w:rFonts w:ascii="方正仿宋_GBK" w:eastAsia="方正仿宋_GBK" w:hint="eastAsia"/>
          <w:sz w:val="32"/>
          <w:szCs w:val="32"/>
        </w:rPr>
        <w:t>/</w:t>
      </w:r>
      <w:r>
        <w:rPr>
          <w:rFonts w:ascii="方正仿宋_GBK" w:eastAsia="方正仿宋_GBK" w:hint="eastAsia"/>
          <w:sz w:val="32"/>
          <w:szCs w:val="32"/>
        </w:rPr>
        <w:t>签章</w:t>
      </w:r>
      <w:r>
        <w:rPr>
          <w:rFonts w:ascii="方正仿宋_GBK" w:eastAsia="方正仿宋_GBK" w:hint="eastAsia"/>
          <w:sz w:val="32"/>
          <w:szCs w:val="32"/>
        </w:rPr>
        <w:t>）</w:t>
      </w:r>
      <w:r>
        <w:rPr>
          <w:rFonts w:ascii="方正仿宋_GBK" w:eastAsia="方正仿宋_GBK" w:hint="eastAsia"/>
          <w:sz w:val="32"/>
          <w:szCs w:val="32"/>
        </w:rPr>
        <w:t>：</w:t>
      </w:r>
      <w:r>
        <w:rPr>
          <w:rFonts w:ascii="方正仿宋_GBK" w:eastAsia="方正仿宋_GBK" w:hint="eastAsia"/>
          <w:sz w:val="32"/>
          <w:szCs w:val="32"/>
        </w:rPr>
        <w:t xml:space="preserve">  </w:t>
      </w:r>
      <w:r>
        <w:rPr>
          <w:rFonts w:ascii="方正仿宋_GBK" w:eastAsia="方正仿宋_GBK" w:hint="eastAsia"/>
          <w:sz w:val="32"/>
          <w:szCs w:val="32"/>
        </w:rPr>
        <w:t xml:space="preserve">          </w:t>
      </w:r>
    </w:p>
    <w:p w:rsidR="00300B07" w:rsidRDefault="00300B07">
      <w:pPr>
        <w:ind w:firstLine="6425"/>
        <w:rPr>
          <w:bCs/>
          <w:b/>
          <w:rFonts w:ascii="方正仿宋_GBK" w:eastAsia="方正仿宋_GBK"/>
          <w:sz w:val="32"/>
          <w:szCs w:val="32"/>
        </w:rPr>
      </w:pPr>
    </w:p>
    <w:p w:rsidR="00300B07" w:rsidRDefault="00F44A9B">
      <w:pPr>
        <w:rPr>
          <w:rFonts w:ascii="方正仿宋_GBK" w:eastAsia="方正仿宋_GBK"/>
          <w:sz w:val="32"/>
          <w:szCs w:val="32"/>
        </w:rPr>
      </w:pPr>
      <w:r>
        <w:rPr>
          <w:bCs/>
          <w:b/>
          <w:rFonts w:ascii="方正仿宋_GBK" w:eastAsia="方正仿宋_GBK" w:hint="eastAsia"/>
          <w:sz w:val="32"/>
          <w:szCs w:val="32"/>
        </w:rPr>
        <w:t xml:space="preserve">                                   </w:t>
      </w:r>
      <w:r>
        <w:rPr>
          <w:rFonts w:ascii="方正仿宋_GBK" w:eastAsia="方正仿宋_GBK" w:hint="eastAsia"/>
          <w:sz w:val="32"/>
          <w:szCs w:val="32"/>
        </w:rPr>
        <w:t xml:space="preserve"> </w:t>
      </w:r>
      <w:r>
        <w:rPr>
          <w:rFonts w:ascii="方正仿宋_GBK" w:eastAsia="方正仿宋_GBK" w:hint="eastAsia"/>
          <w:sz w:val="32"/>
          <w:szCs w:val="32"/>
        </w:rPr>
        <w:t>年</w:t>
      </w:r>
      <w:r>
        <w:rPr>
          <w:rFonts w:ascii="方正仿宋_GBK" w:eastAsia="方正仿宋_GBK" w:hint="eastAsia"/>
          <w:sz w:val="32"/>
          <w:szCs w:val="32"/>
        </w:rPr>
        <w:t xml:space="preserve">   </w:t>
      </w:r>
      <w:r>
        <w:rPr>
          <w:rFonts w:ascii="方正仿宋_GBK" w:eastAsia="方正仿宋_GBK" w:hint="eastAsia"/>
          <w:sz w:val="32"/>
          <w:szCs w:val="32"/>
        </w:rPr>
        <w:t>月</w:t>
      </w:r>
      <w:r>
        <w:rPr>
          <w:rFonts w:ascii="方正仿宋_GBK" w:eastAsia="方正仿宋_GBK" w:hint="eastAsia"/>
          <w:sz w:val="32"/>
          <w:szCs w:val="32"/>
        </w:rPr>
        <w:t xml:space="preserve">  </w:t>
      </w:r>
      <w:r>
        <w:rPr>
          <w:rFonts w:ascii="方正仿宋_GBK" w:eastAsia="方正仿宋_GBK" w:hint="eastAsia"/>
          <w:sz w:val="32"/>
          <w:szCs w:val="32"/>
        </w:rPr>
        <w:t>日</w:t>
      </w:r>
    </w:p>
    <w:p w:rsidR="00300B07" w:rsidRDefault="00300B07">
      <w:pPr>
        <w:rPr>
          <w:rFonts w:ascii="方正仿宋_GBK" w:eastAsia="方正仿宋_GBK"/>
          <w:sz w:val="32"/>
          <w:szCs w:val="32"/>
        </w:rPr>
      </w:pPr>
    </w:p>
    <w:p w:rsidR="00300B07" w:rsidRDefault="00300B07">
      <w:pPr>
        <w:rPr>
          <w:rFonts w:ascii="方正仿宋_GBK" w:eastAsia="方正仿宋_GBK"/>
          <w:sz w:val="32"/>
          <w:szCs w:val="32"/>
        </w:rPr>
      </w:pPr>
    </w:p>
    <w:p w:rsidR="00300B07" w:rsidRDefault="00300B07">
      <w:pPr>
        <w:rPr>
          <w:rFonts w:ascii="方正仿宋_GBK" w:eastAsia="方正仿宋_GBK"/>
          <w:sz w:val="32"/>
          <w:szCs w:val="32"/>
        </w:rPr>
      </w:pPr>
    </w:p>
    <w:p w:rsidR="00300B07" w:rsidRDefault="00300B07">
      <w:pPr>
        <w:rPr>
          <w:rFonts w:ascii="方正仿宋_GBK" w:eastAsia="方正仿宋_GBK"/>
          <w:sz w:val="32"/>
          <w:szCs w:val="32"/>
        </w:rPr>
      </w:pPr>
    </w:p>
    <w:p w:rsidR="00300B07" w:rsidRDefault="00300B07">
      <w:pPr>
        <w:rPr>
          <w:rFonts w:ascii="方正仿宋_GBK" w:eastAsia="方正仿宋_GBK"/>
          <w:sz w:val="32"/>
          <w:szCs w:val="32"/>
        </w:rPr>
      </w:pPr>
    </w:p>
    <w:p w:rsidR="00300B07" w:rsidRDefault="00300B07">
      <w:pPr>
        <w:rPr>
          <w:rFonts w:ascii="方正仿宋_GBK" w:eastAsia="方正仿宋_GBK"/>
          <w:sz w:val="32"/>
          <w:szCs w:val="32"/>
        </w:rPr>
      </w:pPr>
    </w:p>
    <w:p w:rsidR="00300B07" w:rsidRDefault="00300B07">
      <w:pPr>
        <w:rPr>
          <w:rFonts w:ascii="方正仿宋_GBK" w:eastAsia="方正仿宋_GBK"/>
          <w:sz w:val="32"/>
          <w:szCs w:val="32"/>
        </w:rPr>
      </w:pPr>
    </w:p>
    <w:p w:rsidR="00300B07" w:rsidRDefault="00300B07">
      <w:pPr>
        <w:rPr>
          <w:rFonts w:ascii="方正仿宋_GBK" w:eastAsia="方正仿宋_GBK"/>
          <w:sz w:val="32"/>
          <w:szCs w:val="32"/>
        </w:rPr>
      </w:pPr>
    </w:p>
    <w:p w:rsidR="00300B07" w:rsidRDefault="00300B07">
      <w:pPr>
        <w:rPr>
          <w:rFonts w:ascii="方正仿宋_GBK" w:eastAsia="方正仿宋_GBK"/>
          <w:sz w:val="32"/>
          <w:szCs w:val="32"/>
        </w:rPr>
      </w:pPr>
      <w:bookmarkStart w:id="0" w:name="_GoBack"/>
      <w:bookmarkEnd w:id="0"/>
    </w:p>
    <w:sectPr w:rsidR="00300B07">
      <w:docGrid w:type="lines" w:linePitch="312"/>
      <w:footerReference r:id="rId8" w:type="default"/>
      <w:pgNumType w:fmt="numberInDash"/>
      <w:pgSz w:w="11906" w:h="16838"/>
      <w:pgMar w:left="1800" w:right="1800" w:top="1440" w:bottom="1440" w:header="851" w:footer="992" w:gutter="0"/>
      <w:cols w:space="4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A9B" w:rsidRDefault="00F44A9B">
      <w:r>
        <w:separator/>
      </w:r>
    </w:p>
  </w:endnote>
  <w:endnote w:type="continuationSeparator" w:id="0">
    <w:p w:rsidR="00F44A9B" w:rsidRDefault="00F44A9B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14BD24-2880-4901-864D-6CA7EA6D9BB0}"/>
    <w:embedBold r:id="rId2" w:fontKey="{585E617F-7D34-4683-BFFC-17F1886AF8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A16CAE0B-BBE8-4385-8CB2-C1E0D1A218DC}"/>
    <w:embedBold r:id="rId4" w:subsetted="1" w:fontKey="{BBC5674D-A8D5-47F4-B42A-5C38F068E7AC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6A5F53A6-7D72-4A7A-B774-953A382EE39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4D10D65E-F76E-4EBD-9238-A7D0596C3167}"/>
  </w:font>
  <w:font w:name="Cambria"/>
  <w:font w:name="Symbol"/>
  <w:font w:name="Courier New"/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B07" w:rsidRDefault="00F44A9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4904105</wp:posOffset>
              </wp:positionH>
              <wp:positionV relativeFrom="paragraph">
                <wp:posOffset>-119380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0B07" w:rsidRDefault="00F44A9B">
                          <w:pPr>
                            <w:snapToGrid w:val="0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fldChar w:fldCharType="separate"/>
                          </w:r>
                          <w:r w:rsidR="00A311C2">
                            <w:rPr>
                              <w:noProof/>
                              <w:szCs w:val="21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386.15pt;margin-top:-9.4pt;width:2in;height:2in;z-index:2516582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" filled="f" stroked="f" strokeweight=".5pt">
              <v:textbox style="mso-fit-shape-to-text:t" inset="0,0,0,0">
                <w:txbxContent>
                  <w:p w:rsidR="00300B07" w:rsidRDefault="00F44A9B">
                    <w:pPr>
                      <w:snapToGrid w:val="0"/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fldChar w:fldCharType="begin"/>
                    </w:r>
                    <w:r>
                      <w:rPr>
                        <w:rFonts w:hint="eastAsia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Cs w:val="21"/>
                      </w:rPr>
                      <w:fldChar w:fldCharType="separate"/>
                    </w:r>
                    <w:r w:rsidR="00A311C2">
                      <w:rPr>
                        <w:noProof/>
                        <w:szCs w:val="21"/>
                      </w:rPr>
                      <w:t>- 1 -</w:t>
                    </w:r>
                    <w:r>
                      <w:rPr>
                        <w:rFonts w:hint="eastAsia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A9B" w:rsidRDefault="00F44A9B">
      <w:r>
        <w:separator/>
      </w:r>
    </w:p>
  </w:footnote>
  <w:footnote w:type="continuationSeparator" w:id="0">
    <w:p w:rsidR="00F44A9B" w:rsidRDefault="00F44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6CBE38D9"/>
    <w:tmpl w:val="6CBE38D9"/>
    <w:lvl w:ilvl="0">
      <w:numFmt w:val="chineseCounting"/>
      <w:lvlText w:val="%1、"/>
      <w:start w:val="1"/>
      <w:rPr>
        <w:rFonts w:hint="eastAsia"/>
      </w:rPr>
      <w:pPr>
        <w:ind w:left="0"/>
        <w:ind w:firstLine="0"/>
      </w:pPr>
      <w:pStyle w:val="1"/>
      <w:suff w:val="nothing"/>
      <w:lvlJc w:val="left"/>
    </w:lvl>
    <w:lvl w:ilvl="1">
      <w:numFmt w:val="chineseCounting"/>
      <w:lvlText w:val="（%2）"/>
      <w:start w:val="1"/>
      <w:rPr>
        <w:rFonts w:hint="eastAsia"/>
      </w:rPr>
      <w:pPr>
        <w:ind w:left="0"/>
        <w:ind w:firstLine="0"/>
      </w:pPr>
      <w:pStyle w:val="2"/>
      <w:suff w:val="nothing"/>
      <w:lvlJc w:val="left"/>
    </w:lvl>
    <w:lvl w:ilvl="2">
      <w:numFmt w:val="decimal"/>
      <w:lvlText w:val="%3．"/>
      <w:start w:val="1"/>
      <w:rPr>
        <w:rFonts w:hint="eastAsia"/>
      </w:rPr>
      <w:pPr>
        <w:ind w:left="0"/>
        <w:ind w:firstLine="400"/>
      </w:pPr>
      <w:pStyle w:val="3"/>
      <w:suff w:val="nothing"/>
      <w:lvlJc w:val="left"/>
    </w:lvl>
    <w:lvl w:ilvl="3">
      <w:numFmt w:val="decimal"/>
      <w:lvlText w:val="（%4）"/>
      <w:start w:val="1"/>
      <w:rPr>
        <w:rFonts w:hint="eastAsia"/>
      </w:rPr>
      <w:pPr>
        <w:ind w:left="0"/>
        <w:ind w:firstLine="402"/>
      </w:pPr>
      <w:suff w:val="nothing"/>
      <w:lvlJc w:val="left"/>
    </w:lvl>
    <w:lvl w:ilvl="4">
      <w:numFmt w:val="decimalEnclosedCircleChinese"/>
      <w:lvlText w:val="%5"/>
      <w:start w:val="1"/>
      <w:rPr>
        <w:rFonts w:hint="eastAsia"/>
      </w:rPr>
      <w:pPr>
        <w:ind w:left="0"/>
        <w:ind w:firstLine="402"/>
      </w:pPr>
      <w:suff w:val="nothing"/>
      <w:lvlJc w:val="left"/>
    </w:lvl>
    <w:lvl w:ilvl="5">
      <w:numFmt w:val="decimal"/>
      <w:lvlText w:val="%6）"/>
      <w:start w:val="1"/>
      <w:rPr>
        <w:rFonts w:hint="eastAsia"/>
      </w:rPr>
      <w:pPr>
        <w:ind w:left="0"/>
        <w:ind w:firstLine="402"/>
      </w:pPr>
      <w:suff w:val="nothing"/>
      <w:lvlJc w:val="left"/>
    </w:lvl>
    <w:lvl w:ilvl="6">
      <w:numFmt w:val="lowerLetter"/>
      <w:lvlText w:val="%7．"/>
      <w:start w:val="1"/>
      <w:rPr>
        <w:rFonts w:hint="eastAsia"/>
      </w:rPr>
      <w:pPr>
        <w:ind w:left="0"/>
        <w:ind w:firstLine="402"/>
      </w:pPr>
      <w:suff w:val="nothing"/>
      <w:lvlJc w:val="left"/>
    </w:lvl>
    <w:lvl w:ilvl="7">
      <w:numFmt w:val="lowerLetter"/>
      <w:lvlText w:val="%8）"/>
      <w:start w:val="1"/>
      <w:rPr>
        <w:rFonts w:hint="eastAsia"/>
      </w:rPr>
      <w:pPr>
        <w:ind w:left="0"/>
        <w:ind w:firstLine="402"/>
      </w:pPr>
      <w:suff w:val="nothing"/>
      <w:lvlJc w:val="left"/>
    </w:lvl>
    <w:lvl w:ilvl="8">
      <w:numFmt w:val="lowerRoman"/>
      <w:lvlText w:val="%9 "/>
      <w:start w:val="1"/>
      <w:rPr>
        <w:rFonts w:hint="eastAsia"/>
      </w:rPr>
      <w:pPr>
        <w:ind w:left="0"/>
        <w:ind w:firstLine="402"/>
      </w:pPr>
      <w:suff w:val="nothing"/>
      <w:lvlJc w:val="lef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zoom w:percent="9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F0D94CAF-7C5B-4408-80ED-6ED1A883A03D}"/>
  <w:rsids>
    <w:rsidRoot val="13920E05"/>
    <w:rsid val="00300B07"/>
    <w:rsid val="00A311C2"/>
    <w:rsid val="00F44A9B"/>
    <w:rsid val="012B73DF"/>
    <w:rsid val="01E717D5"/>
    <w:rsid val="023D2FCD"/>
    <w:rsid val="02FD204E"/>
    <w:rsid val="03362747"/>
    <w:rsid val="07DC31A3"/>
    <w:rsid val="0C6F5DF8"/>
    <w:rsid val="0D097B99"/>
    <w:rsid val="0F244620"/>
    <w:rsid val="0F4A4440"/>
    <w:rsid val="0F9A6C03"/>
    <w:rsid val="10AF3CE7"/>
    <w:rsid val="10DF3609"/>
    <w:rsid val="113667C2"/>
    <w:rsid val="11C56D27"/>
    <w:rsid val="126C75E7"/>
    <w:rsid val="13423A73"/>
    <w:rsid val="13920E05"/>
    <w:rsid val="140C649B"/>
    <w:rsid val="14DD3A8D"/>
    <w:rsid val="15D73470"/>
    <w:rsid val="173F60F1"/>
    <w:rsid val="1CCF18DF"/>
    <w:rsid val="1F2E69F0"/>
    <w:rsid val="2017458C"/>
    <w:rsid val="22453A7C"/>
    <w:rsid val="23EF769C"/>
    <w:rsid val="23F254D9"/>
    <w:rsid val="23FF4333"/>
    <w:rsid val="267A1E72"/>
    <w:rsid val="29886FEF"/>
    <w:rsid val="2A1F6A55"/>
    <w:rsid val="2AA77B3D"/>
    <w:rsid val="2B5C6633"/>
    <w:rsid val="2BC81113"/>
    <w:rsid val="2BF838F0"/>
    <w:rsid val="30514FAB"/>
    <w:rsid val="31B92168"/>
    <w:rsid val="35AE6D74"/>
    <w:rsid val="35BB3DDC"/>
    <w:rsid val="363E5409"/>
    <w:rsid val="36855A7E"/>
    <w:rsid val="38747433"/>
    <w:rsid val="39404AC5"/>
    <w:rsid val="3B2E7AC8"/>
    <w:rsid val="3BE37EC1"/>
    <w:rsid val="3C950D41"/>
    <w:rsid val="3CA72881"/>
    <w:rsid val="3CA75937"/>
    <w:rsid val="3DA4306D"/>
    <w:rsid val="3F0F6892"/>
    <w:rsid val="3F3F7642"/>
    <w:rsid val="3F70373C"/>
    <w:rsid val="40C74368"/>
    <w:rsid val="429327C3"/>
    <w:rsid val="430A6DA3"/>
    <w:rsid val="454C09CF"/>
    <w:rsid val="467F4098"/>
    <w:rsid val="4D9D5C1B"/>
    <w:rsid val="4DFB119E"/>
    <w:rsid val="4EF639A2"/>
    <w:rsid val="4EFA05C5"/>
    <w:rsid val="4F32279B"/>
    <w:rsid val="4FB27EE8"/>
    <w:rsid val="54A71234"/>
    <w:rsid val="55B409B8"/>
    <w:rsid val="55D002EC"/>
    <w:rsid val="5615517F"/>
    <w:rsid val="56845678"/>
    <w:rsid val="56EF5B62"/>
    <w:rsid val="57E77FD7"/>
    <w:rsid val="58747F7B"/>
    <w:rsid val="595E1D24"/>
    <w:rsid val="5A8F65D5"/>
    <w:rsid val="5AC70865"/>
    <w:rsid val="5AE83714"/>
    <w:rsid val="5B900613"/>
    <w:rsid val="5C5049EA"/>
    <w:rsid val="5D611CD7"/>
    <w:rsid val="60242C1C"/>
    <w:rsid val="629F4C25"/>
    <w:rsid val="635217EC"/>
    <w:rsid val="648E041D"/>
    <w:rsid val="64DC3923"/>
    <w:rsid val="662620E5"/>
    <w:rsid val="666412DE"/>
    <w:rsid val="67CB3472"/>
    <w:rsid val="690E3FB7"/>
    <w:rsid val="69A637D1"/>
    <w:rsid val="6B9E532F"/>
    <w:rsid val="6CFA757A"/>
    <w:rsid val="6F74171C"/>
    <w:rsid val="6FE83412"/>
    <w:rsid val="7077431C"/>
    <w:rsid val="7279170E"/>
    <w:rsid val="747736FF"/>
    <w:rsid val="76F00FFA"/>
    <w:rsid val="77465DC8"/>
    <w:rsid val="786611B5"/>
    <w:rsid val="7AE65C89"/>
    <w:rsid val="7B3B0899"/>
    <w:rsid val="7C0651BB"/>
    <w:rsid val="7CA44627"/>
    <w:rsid val="7D041BF6"/>
    <w:rsid val="7D3825D7"/>
    <w:rsid val="7E135CE3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docDefaults>
    <w:rPrDefault>
      <w:rPr>
        <w:lang w:val="en-US" w:eastAsia="zh-CN" w:bidi="ar-SA"/>
        <w:rFonts w:ascii="Times New Roman" w:cs="Times New Roman" w:eastAsia="宋体" w:hAnsi="Times New Roma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rFonts w:ascii="Calibri" w:eastAsiaTheme="minorEastAsia" w:hAnsiTheme="minorHAnsi" w:cstheme="minorBidi"/>
      <w:sz w:val="21"/>
      <w:szCs w:val="22"/>
    </w:rPr>
  </w:style>
  <w:style w:type="paragraph" w:styleId="1">
    <w:name w:val="Heading 1"/>
    <w:qFormat/>
    <w:basedOn w:val="a"/>
    <w:next w:val="a"/>
    <w:pPr>
      <w:keepNext/>
      <w:keepLines/>
      <w:outlineLvl w:val="0"/>
      <w:spacing w:before="340" w:after="330" w:line="576" w:lineRule="auto"/>
    </w:pPr>
    <w:rPr>
      <w:kern w:val="44"/>
      <w:b/>
      <w:sz w:val="44"/>
    </w:rPr>
  </w:style>
  <w:style w:type="paragraph" w:styleId="2">
    <w:name w:val="Heading 2"/>
    <w:qFormat/>
    <w:basedOn w:val="a"/>
    <w:next w:val="a"/>
    <w:unhideWhenUsed/>
    <w:pPr>
      <w:keepNext/>
      <w:keepLines/>
      <w:outlineLvl w:val="1"/>
      <w:numPr>
        <w:ilvl w:val="1"/>
        <w:numId w:val="1"/>
      </w:numPr>
      <w:spacing w:before="260" w:after="260" w:line="413" w:lineRule="auto"/>
    </w:pPr>
    <w:rPr>
      <w:b/>
      <w:rFonts w:ascii="Arial" w:eastAsia="黑体" w:hAnsi="Arial"/>
      <w:sz w:val="32"/>
    </w:rPr>
  </w:style>
  <w:style w:type="paragraph" w:styleId="3">
    <w:name w:val="Heading 3"/>
    <w:qFormat/>
    <w:basedOn w:val="a"/>
    <w:next w:val="a"/>
    <w:unhideWhenUsed/>
    <w:pPr>
      <w:keepNext/>
      <w:keepLines/>
      <w:outlineLvl w:val="2"/>
      <w:numPr>
        <w:ilvl w:val="2"/>
        <w:numId w:val="1"/>
      </w:numPr>
      <w:spacing w:before="260" w:after="260" w:line="413" w:lineRule="auto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paragraph" w:styleId="a3">
    <w:name w:val="footer"/>
    <w:qFormat/>
    <w:basedOn w:val="a"/>
    <w:pPr>
      <w:snapToGrid w:val="0"/>
      <w:jc w:val="left"/>
      <w:tabs>
        <w:tab w:val="center" w:pos="4153"/>
        <w:tab w:val="right" w:pos="8306"/>
      </w:tabs>
    </w:pPr>
    <w:rPr>
      <w:sz w:val="18"/>
      <w:szCs w:val="18"/>
    </w:rPr>
  </w:style>
  <w:style w:type="paragraph" w:styleId="a4">
    <w:name w:val="header"/>
    <w:qFormat/>
    <w:basedOn w:val="a"/>
    <w:pPr>
      <w:snapToGrid w:val="0"/>
      <w:pBdr>
        <w:top w:val="nil" w:sz="0" w:color="auto" w:space="1"/>
        <w:bottom w:val="nil" w:sz="0" w:color="auto" w:space="1"/>
        <w:left w:val="nil" w:sz="0" w:color="auto" w:space="4"/>
        <w:right w:val="nil" w:sz="0" w:color="auto" w:space="4"/>
      </w:pBdr>
      <w:tabs>
        <w:tab w:val="center" w:pos="4153"/>
        <w:tab w:val="right" w:pos="8306"/>
      </w:tabs>
    </w:pPr>
    <w:rPr>
      <w:sz w:val="18"/>
    </w:rPr>
  </w:style>
  <w:style w:type="character" w:styleId="a5">
    <w:name w:val="page number"/>
    <w:qFormat/>
    <w:basedOn w:val="a0"/>
  </w:style>
  <w:style w:type="character" w:styleId="a6">
    <w:name w:val="Hyperlink"/>
    <w:basedOn w:val="a0"/>
    <w:rPr>
      <w:u w:val="single"/>
      <w:color w:val="0000FF"/>
    </w:rPr>
  </w:style>
  <w:style w:type="table" w:styleId="a7">
    <w:name w:val="Table Grid"/>
    <w:qFormat/>
    <w:basedOn w:val="a1"/>
    <w:tblPr>
      <w:tblCellMar>
        <w:top w:w="0" w:type="dxa"/>
        <w:left w:w="108" w:type="dxa"/>
        <w:bottom w:w="0" w:type="dxa"/>
        <w:right w:w="108" w:type="dxa"/>
      </w:tblCellMar>
      <w:tblBorders>
        <w:top w:val="single" w:sz="4" w:color="auto" w:space="0"/>
        <w:bottom w:val="single" w:sz="4" w:color="auto" w:space="0"/>
        <w:left w:val="single" w:sz="4" w:color="auto" w:space="0"/>
        <w:right w:val="single" w:sz="4" w:color="auto" w:space="0"/>
        <w:insideH w:val="single" w:sz="4" w:color="auto" w:space="0"/>
        <w:insideV w:val="single" w:sz="4" w:color="auto" w:space="0"/>
      </w:tblBorders>
      <w:tblInd w:w="0" w:type="dxa"/>
    </w:tblPr>
    <w:uiPriority w:val="59"/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213</Characters>
  <Application>Microsoft Office Word</Application>
  <DocSecurity>0</DocSecurity>
  <Lines>1</Lines>
  <Paragraphs>1</Paragraphs>
  <ScaleCrop>false</ScaleCrop>
  <Company>Microsoft</Company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zhl</dc:creator>
  <cp:lastModifiedBy>sm</cp:lastModifiedBy>
  <cp:revision>2</cp:revision>
  <cp:lastPrinted>2021-09-09T10:02:00Z</cp:lastPrinted>
  <dcterms:created xsi:type="dcterms:W3CDTF">2021-03-29T07:27:00Z</dcterms:created>
  <dcterms:modified xsi:type="dcterms:W3CDTF">2021-09-10T07:31:00Z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2052-10.8.0.5838</vt:lpwstr>
  </property>
  <property fmtid="{D5CDD505-2E9C-101B-9397-08002B2CF9AE}" pid="3" name="KSOSaveFontToCloudKey">
    <vt:lpwstr>0_embed</vt:lpwstr>
  </property>
  <property fmtid="{D5CDD505-2E9C-101B-9397-08002B2CF9AE}" pid="4" name="ICV">
    <vt:lpwstr>5C1509076E1C46F09C0F74E97020AE2A</vt:lpwstr>
  </property>
</Properties>
</file>